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DF2" w:rsidRDefault="00262DF2" w:rsidP="005830B0">
      <w:pPr>
        <w:jc w:val="center"/>
        <w:rPr>
          <w:rFonts w:ascii="Comic Sans MS" w:hAnsi="Comic Sans MS"/>
          <w:b/>
          <w:color w:val="1F497D"/>
          <w:sz w:val="28"/>
        </w:rPr>
      </w:pPr>
      <w:r>
        <w:rPr>
          <w:rFonts w:ascii="Comic Sans MS" w:hAnsi="Comic Sans MS"/>
          <w:b/>
          <w:color w:val="1F497D"/>
          <w:sz w:val="28"/>
        </w:rPr>
        <w:t>Introduction</w:t>
      </w:r>
    </w:p>
    <w:p w:rsidR="00262DF2" w:rsidRPr="008A2B57" w:rsidRDefault="00262DF2" w:rsidP="005830B0">
      <w:pPr>
        <w:jc w:val="center"/>
        <w:rPr>
          <w:rFonts w:ascii="Comic Sans MS" w:hAnsi="Comic Sans MS"/>
          <w:b/>
          <w:color w:val="1F497D"/>
          <w:sz w:val="28"/>
        </w:rPr>
      </w:pPr>
    </w:p>
    <w:tbl>
      <w:tblPr>
        <w:tblW w:w="133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BF"/>
      </w:tblPr>
      <w:tblGrid>
        <w:gridCol w:w="1771"/>
        <w:gridCol w:w="3107"/>
        <w:gridCol w:w="4590"/>
        <w:gridCol w:w="3870"/>
      </w:tblGrid>
      <w:tr w:rsidR="00262DF2" w:rsidRPr="00685BB1" w:rsidTr="00685BB1">
        <w:tc>
          <w:tcPr>
            <w:tcW w:w="1771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  <w:r>
              <w:rPr>
                <w:rFonts w:ascii="Comic Sans MS" w:hAnsi="Comic Sans MS"/>
                <w:b/>
                <w:color w:val="1F497D"/>
                <w:sz w:val="36"/>
              </w:rPr>
              <w:t>D</w:t>
            </w:r>
          </w:p>
        </w:tc>
        <w:tc>
          <w:tcPr>
            <w:tcW w:w="3107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color w:val="1F497D"/>
              </w:rPr>
            </w:pPr>
            <w:r>
              <w:rPr>
                <w:rFonts w:ascii="Comic Sans MS" w:hAnsi="Comic Sans MS"/>
                <w:color w:val="1F497D"/>
              </w:rPr>
              <w:t>Did your data agree with your hypothesis?</w:t>
            </w:r>
          </w:p>
        </w:tc>
        <w:tc>
          <w:tcPr>
            <w:tcW w:w="4590" w:type="dxa"/>
          </w:tcPr>
          <w:p w:rsidR="00262DF2" w:rsidRPr="00A861DB" w:rsidRDefault="00262DF2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8"/>
              </w:rPr>
            </w:pPr>
          </w:p>
          <w:p w:rsidR="00262DF2" w:rsidRPr="00A861DB" w:rsidRDefault="00262DF2" w:rsidP="00525F3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color w:val="1F497D"/>
                <w:sz w:val="18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According to my data my hypothesis was ___________________________.</w:t>
            </w:r>
          </w:p>
          <w:p w:rsidR="00262DF2" w:rsidRPr="007C60E9" w:rsidRDefault="00262DF2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8"/>
              </w:rPr>
            </w:pPr>
          </w:p>
          <w:p w:rsidR="00262DF2" w:rsidRPr="007C60E9" w:rsidRDefault="00262DF2" w:rsidP="00525F3D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color w:val="1F497D"/>
                <w:sz w:val="18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The data shows that my hypothesis was ______________________ because ______________________.</w:t>
            </w:r>
          </w:p>
          <w:p w:rsidR="00262DF2" w:rsidRPr="00685BB1" w:rsidRDefault="00262DF2" w:rsidP="007C60E9">
            <w:pPr>
              <w:pStyle w:val="ListParagraph"/>
              <w:ind w:left="0"/>
              <w:rPr>
                <w:rFonts w:ascii="Comic Sans MS" w:hAnsi="Comic Sans MS"/>
                <w:b/>
                <w:color w:val="1F497D"/>
                <w:sz w:val="18"/>
              </w:rPr>
            </w:pPr>
          </w:p>
        </w:tc>
        <w:tc>
          <w:tcPr>
            <w:tcW w:w="3870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</w:p>
        </w:tc>
      </w:tr>
      <w:tr w:rsidR="00262DF2" w:rsidRPr="00685BB1" w:rsidTr="00685BB1">
        <w:tc>
          <w:tcPr>
            <w:tcW w:w="1771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  <w:r>
              <w:rPr>
                <w:rFonts w:ascii="Comic Sans MS" w:hAnsi="Comic Sans MS"/>
                <w:b/>
                <w:color w:val="1F497D"/>
                <w:sz w:val="36"/>
              </w:rPr>
              <w:t>E</w:t>
            </w:r>
          </w:p>
        </w:tc>
        <w:tc>
          <w:tcPr>
            <w:tcW w:w="3107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color w:val="1F497D"/>
              </w:rPr>
            </w:pPr>
            <w:r>
              <w:rPr>
                <w:rFonts w:ascii="Comic Sans MS" w:hAnsi="Comic Sans MS"/>
                <w:color w:val="1F497D"/>
              </w:rPr>
              <w:t xml:space="preserve">Explain results </w:t>
            </w:r>
          </w:p>
        </w:tc>
        <w:tc>
          <w:tcPr>
            <w:tcW w:w="4590" w:type="dxa"/>
          </w:tcPr>
          <w:p w:rsidR="00262DF2" w:rsidRDefault="00262DF2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262DF2" w:rsidRPr="00685BB1" w:rsidRDefault="00262DF2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262DF2" w:rsidRDefault="00262DF2" w:rsidP="007C60E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 xml:space="preserve">My results were </w:t>
            </w:r>
            <w:r w:rsidRPr="00685BB1">
              <w:rPr>
                <w:rFonts w:ascii="Comic Sans MS" w:hAnsi="Comic Sans MS"/>
                <w:b/>
                <w:color w:val="1F497D"/>
                <w:sz w:val="16"/>
              </w:rPr>
              <w:t>____.</w:t>
            </w:r>
          </w:p>
          <w:p w:rsidR="00262DF2" w:rsidRDefault="00262DF2" w:rsidP="00437B6F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262DF2" w:rsidRPr="00685BB1" w:rsidRDefault="00262DF2" w:rsidP="007C60E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262DF2" w:rsidRPr="00685BB1" w:rsidRDefault="00262DF2" w:rsidP="007C60E9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</w:tc>
        <w:tc>
          <w:tcPr>
            <w:tcW w:w="3870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</w:tr>
      <w:tr w:rsidR="00262DF2" w:rsidRPr="00685BB1" w:rsidTr="00685BB1">
        <w:tc>
          <w:tcPr>
            <w:tcW w:w="1771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  <w:tc>
          <w:tcPr>
            <w:tcW w:w="3107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color w:val="1F497D"/>
              </w:rPr>
            </w:pPr>
          </w:p>
        </w:tc>
        <w:tc>
          <w:tcPr>
            <w:tcW w:w="4590" w:type="dxa"/>
          </w:tcPr>
          <w:p w:rsidR="00262DF2" w:rsidRPr="00685BB1" w:rsidRDefault="00262DF2" w:rsidP="0078161D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</w:tc>
        <w:tc>
          <w:tcPr>
            <w:tcW w:w="3870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</w:tr>
      <w:tr w:rsidR="00262DF2" w:rsidRPr="00685BB1" w:rsidTr="00685BB1">
        <w:tc>
          <w:tcPr>
            <w:tcW w:w="1771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  <w:r>
              <w:rPr>
                <w:rFonts w:ascii="Comic Sans MS" w:hAnsi="Comic Sans MS"/>
                <w:b/>
                <w:color w:val="1F497D"/>
                <w:sz w:val="36"/>
              </w:rPr>
              <w:t>E</w:t>
            </w:r>
          </w:p>
        </w:tc>
        <w:tc>
          <w:tcPr>
            <w:tcW w:w="3107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color w:val="1F497D"/>
              </w:rPr>
            </w:pPr>
            <w:r>
              <w:rPr>
                <w:rFonts w:ascii="Comic Sans MS" w:hAnsi="Comic Sans MS"/>
                <w:color w:val="1F497D"/>
              </w:rPr>
              <w:t>Errors</w:t>
            </w:r>
          </w:p>
        </w:tc>
        <w:tc>
          <w:tcPr>
            <w:tcW w:w="4590" w:type="dxa"/>
          </w:tcPr>
          <w:p w:rsidR="00262DF2" w:rsidRDefault="00262DF2" w:rsidP="00685BB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One potential error that could have occurred ____________________________</w:t>
            </w:r>
          </w:p>
          <w:p w:rsidR="00262DF2" w:rsidRDefault="00262DF2" w:rsidP="00437B6F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262DF2" w:rsidRPr="00685BB1" w:rsidRDefault="00262DF2" w:rsidP="00685BB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 xml:space="preserve">________________ happened that caused _________________. </w:t>
            </w:r>
          </w:p>
          <w:p w:rsidR="00262DF2" w:rsidRPr="00685BB1" w:rsidRDefault="00262DF2" w:rsidP="00685BB1">
            <w:pPr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</w:tc>
        <w:tc>
          <w:tcPr>
            <w:tcW w:w="3870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</w:rPr>
            </w:pPr>
          </w:p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</w:tr>
      <w:tr w:rsidR="00262DF2" w:rsidRPr="00685BB1" w:rsidTr="00A861DB">
        <w:trPr>
          <w:trHeight w:val="78"/>
        </w:trPr>
        <w:tc>
          <w:tcPr>
            <w:tcW w:w="1771" w:type="dxa"/>
          </w:tcPr>
          <w:p w:rsidR="00262DF2" w:rsidRPr="00685BB1" w:rsidRDefault="00262DF2" w:rsidP="00BC47B6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  <w:r>
              <w:rPr>
                <w:rFonts w:ascii="Comic Sans MS" w:hAnsi="Comic Sans MS"/>
                <w:b/>
                <w:color w:val="1F497D"/>
                <w:sz w:val="36"/>
              </w:rPr>
              <w:t>P</w:t>
            </w:r>
          </w:p>
        </w:tc>
        <w:tc>
          <w:tcPr>
            <w:tcW w:w="3107" w:type="dxa"/>
          </w:tcPr>
          <w:p w:rsidR="00262DF2" w:rsidRPr="00685BB1" w:rsidRDefault="00262DF2" w:rsidP="00BC47B6">
            <w:pPr>
              <w:jc w:val="center"/>
              <w:rPr>
                <w:rFonts w:ascii="Comic Sans MS" w:hAnsi="Comic Sans MS"/>
                <w:color w:val="1F497D"/>
              </w:rPr>
            </w:pPr>
            <w:r>
              <w:rPr>
                <w:rFonts w:ascii="Comic Sans MS" w:hAnsi="Comic Sans MS"/>
                <w:color w:val="1F497D"/>
              </w:rPr>
              <w:t>observed patterns</w:t>
            </w:r>
          </w:p>
        </w:tc>
        <w:tc>
          <w:tcPr>
            <w:tcW w:w="4590" w:type="dxa"/>
          </w:tcPr>
          <w:p w:rsidR="00262DF2" w:rsidRDefault="00262DF2" w:rsidP="00BC47B6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262DF2" w:rsidRDefault="00262DF2" w:rsidP="00BC47B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>A trend during the experiment was______.</w:t>
            </w:r>
          </w:p>
          <w:p w:rsidR="00262DF2" w:rsidRPr="00685BB1" w:rsidRDefault="00262DF2" w:rsidP="00BC47B6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  <w:p w:rsidR="00262DF2" w:rsidRPr="00685BB1" w:rsidRDefault="00262DF2" w:rsidP="00BC47B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  <w:color w:val="1F497D"/>
                <w:sz w:val="16"/>
              </w:rPr>
            </w:pPr>
            <w:r>
              <w:rPr>
                <w:rFonts w:ascii="Comic Sans MS" w:hAnsi="Comic Sans MS"/>
                <w:b/>
                <w:color w:val="1F497D"/>
                <w:sz w:val="16"/>
              </w:rPr>
              <w:t xml:space="preserve"> Something that continued to happen ______________________.</w:t>
            </w:r>
          </w:p>
        </w:tc>
        <w:tc>
          <w:tcPr>
            <w:tcW w:w="3870" w:type="dxa"/>
          </w:tcPr>
          <w:p w:rsidR="00262DF2" w:rsidRPr="00685BB1" w:rsidRDefault="00262DF2" w:rsidP="00A861D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</w:tr>
      <w:tr w:rsidR="00262DF2" w:rsidRPr="00685BB1" w:rsidTr="00437B6F">
        <w:trPr>
          <w:trHeight w:val="1599"/>
        </w:trPr>
        <w:tc>
          <w:tcPr>
            <w:tcW w:w="1771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  <w:r>
              <w:rPr>
                <w:rFonts w:ascii="Comic Sans MS" w:hAnsi="Comic Sans MS"/>
                <w:b/>
                <w:color w:val="1F497D"/>
                <w:sz w:val="36"/>
              </w:rPr>
              <w:t>N</w:t>
            </w:r>
          </w:p>
        </w:tc>
        <w:tc>
          <w:tcPr>
            <w:tcW w:w="3107" w:type="dxa"/>
          </w:tcPr>
          <w:p w:rsidR="00262DF2" w:rsidRPr="00685BB1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  <w:r>
              <w:rPr>
                <w:rFonts w:ascii="Comic Sans MS" w:hAnsi="Comic Sans MS"/>
                <w:b/>
                <w:color w:val="1F497D"/>
              </w:rPr>
              <w:t xml:space="preserve">Next question </w:t>
            </w:r>
          </w:p>
        </w:tc>
        <w:tc>
          <w:tcPr>
            <w:tcW w:w="4590" w:type="dxa"/>
          </w:tcPr>
          <w:p w:rsidR="00262DF2" w:rsidRPr="00685BB1" w:rsidRDefault="00262DF2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</w:tc>
        <w:tc>
          <w:tcPr>
            <w:tcW w:w="3870" w:type="dxa"/>
          </w:tcPr>
          <w:p w:rsidR="00262DF2" w:rsidRPr="00685BB1" w:rsidRDefault="00262DF2" w:rsidP="00A861DB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</w:tr>
      <w:tr w:rsidR="00262DF2" w:rsidRPr="00685BB1" w:rsidTr="00437B6F">
        <w:trPr>
          <w:trHeight w:val="1599"/>
        </w:trPr>
        <w:tc>
          <w:tcPr>
            <w:tcW w:w="1771" w:type="dxa"/>
          </w:tcPr>
          <w:p w:rsidR="00262DF2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  <w:sz w:val="36"/>
              </w:rPr>
            </w:pPr>
            <w:r>
              <w:rPr>
                <w:rFonts w:ascii="Comic Sans MS" w:hAnsi="Comic Sans MS"/>
                <w:b/>
                <w:color w:val="1F497D"/>
                <w:sz w:val="36"/>
              </w:rPr>
              <w:t xml:space="preserve">E  </w:t>
            </w:r>
          </w:p>
        </w:tc>
        <w:tc>
          <w:tcPr>
            <w:tcW w:w="3107" w:type="dxa"/>
          </w:tcPr>
          <w:p w:rsidR="00262DF2" w:rsidRDefault="00262DF2" w:rsidP="00685BB1">
            <w:pPr>
              <w:jc w:val="center"/>
              <w:rPr>
                <w:rFonts w:ascii="Comic Sans MS" w:hAnsi="Comic Sans MS"/>
                <w:b/>
                <w:color w:val="1F497D"/>
              </w:rPr>
            </w:pPr>
            <w:r>
              <w:rPr>
                <w:rFonts w:ascii="Comic Sans MS" w:hAnsi="Comic Sans MS"/>
                <w:b/>
                <w:color w:val="1F497D"/>
              </w:rPr>
              <w:t xml:space="preserve">Explore how this relates to the Real world application </w:t>
            </w:r>
          </w:p>
        </w:tc>
        <w:tc>
          <w:tcPr>
            <w:tcW w:w="4590" w:type="dxa"/>
          </w:tcPr>
          <w:p w:rsidR="00262DF2" w:rsidRPr="00685BB1" w:rsidRDefault="00262DF2" w:rsidP="00A861DB">
            <w:pPr>
              <w:pStyle w:val="ListParagraph"/>
              <w:ind w:left="360"/>
              <w:rPr>
                <w:rFonts w:ascii="Comic Sans MS" w:hAnsi="Comic Sans MS"/>
                <w:b/>
                <w:color w:val="1F497D"/>
                <w:sz w:val="16"/>
              </w:rPr>
            </w:pPr>
          </w:p>
        </w:tc>
        <w:tc>
          <w:tcPr>
            <w:tcW w:w="3870" w:type="dxa"/>
          </w:tcPr>
          <w:p w:rsidR="00262DF2" w:rsidRPr="00685BB1" w:rsidRDefault="00262DF2" w:rsidP="00A861DB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Comic Sans MS" w:hAnsi="Comic Sans MS"/>
                <w:b/>
                <w:color w:val="1F497D"/>
                <w:sz w:val="36"/>
              </w:rPr>
            </w:pPr>
          </w:p>
        </w:tc>
      </w:tr>
    </w:tbl>
    <w:p w:rsidR="00262DF2" w:rsidRPr="008A2B57" w:rsidRDefault="00262DF2" w:rsidP="005830B0">
      <w:pPr>
        <w:jc w:val="center"/>
        <w:rPr>
          <w:rFonts w:ascii="Comic Sans MS" w:hAnsi="Comic Sans MS"/>
          <w:b/>
          <w:color w:val="1F497D"/>
          <w:sz w:val="36"/>
        </w:rPr>
      </w:pPr>
    </w:p>
    <w:sectPr w:rsidR="00262DF2" w:rsidRPr="008A2B57" w:rsidSect="00CA73F8">
      <w:headerReference w:type="default" r:id="rId7"/>
      <w:pgSz w:w="15840" w:h="12240" w:orient="landscape"/>
      <w:pgMar w:top="900" w:right="1440" w:bottom="810" w:left="1440" w:header="720" w:footer="72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DF2" w:rsidRDefault="00262DF2" w:rsidP="00E36231">
      <w:r>
        <w:separator/>
      </w:r>
    </w:p>
  </w:endnote>
  <w:endnote w:type="continuationSeparator" w:id="0">
    <w:p w:rsidR="00262DF2" w:rsidRDefault="00262DF2" w:rsidP="00E36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DF2" w:rsidRDefault="00262DF2" w:rsidP="00E36231">
      <w:r>
        <w:separator/>
      </w:r>
    </w:p>
  </w:footnote>
  <w:footnote w:type="continuationSeparator" w:id="0">
    <w:p w:rsidR="00262DF2" w:rsidRDefault="00262DF2" w:rsidP="00E36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DF2" w:rsidRDefault="00262DF2" w:rsidP="00CA73F8">
    <w:pPr>
      <w:pStyle w:val="Header"/>
      <w:jc w:val="right"/>
    </w:pPr>
    <w:r>
      <w:t>Name :______________________ Class ID:_______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713C"/>
    <w:multiLevelType w:val="hybridMultilevel"/>
    <w:tmpl w:val="91EC727C"/>
    <w:lvl w:ilvl="0" w:tplc="FF502E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C0C9B"/>
    <w:multiLevelType w:val="hybridMultilevel"/>
    <w:tmpl w:val="84F4EAF8"/>
    <w:lvl w:ilvl="0" w:tplc="FF502E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C72BC1"/>
    <w:multiLevelType w:val="hybridMultilevel"/>
    <w:tmpl w:val="AD5C395C"/>
    <w:lvl w:ilvl="0" w:tplc="FF502E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406228"/>
    <w:multiLevelType w:val="hybridMultilevel"/>
    <w:tmpl w:val="338E5624"/>
    <w:lvl w:ilvl="0" w:tplc="FF502E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0B0"/>
    <w:rsid w:val="000F390F"/>
    <w:rsid w:val="00135D15"/>
    <w:rsid w:val="00224906"/>
    <w:rsid w:val="00262DF2"/>
    <w:rsid w:val="002A7B24"/>
    <w:rsid w:val="002B43FF"/>
    <w:rsid w:val="002B562A"/>
    <w:rsid w:val="00376F6E"/>
    <w:rsid w:val="00382595"/>
    <w:rsid w:val="00432A9C"/>
    <w:rsid w:val="00437B6F"/>
    <w:rsid w:val="004E0D22"/>
    <w:rsid w:val="00525F3D"/>
    <w:rsid w:val="005830B0"/>
    <w:rsid w:val="00590153"/>
    <w:rsid w:val="00685BB1"/>
    <w:rsid w:val="00700C13"/>
    <w:rsid w:val="0078161D"/>
    <w:rsid w:val="007C60E9"/>
    <w:rsid w:val="00887383"/>
    <w:rsid w:val="008A2B57"/>
    <w:rsid w:val="00930CC7"/>
    <w:rsid w:val="00991DA3"/>
    <w:rsid w:val="00A2499F"/>
    <w:rsid w:val="00A32614"/>
    <w:rsid w:val="00A861DB"/>
    <w:rsid w:val="00BC47B6"/>
    <w:rsid w:val="00C02D51"/>
    <w:rsid w:val="00C7224A"/>
    <w:rsid w:val="00CA73F8"/>
    <w:rsid w:val="00E22071"/>
    <w:rsid w:val="00E36231"/>
    <w:rsid w:val="00E8566C"/>
    <w:rsid w:val="00F54927"/>
    <w:rsid w:val="00FC595B"/>
    <w:rsid w:val="00FE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61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830B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830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73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A73F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73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73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95</Words>
  <Characters>548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TABLE</dc:title>
  <dc:subject/>
  <dc:creator>James Janousek</dc:creator>
  <cp:keywords/>
  <dc:description/>
  <cp:lastModifiedBy>user</cp:lastModifiedBy>
  <cp:revision>2</cp:revision>
  <cp:lastPrinted>2010-10-05T13:10:00Z</cp:lastPrinted>
  <dcterms:created xsi:type="dcterms:W3CDTF">2011-05-11T22:19:00Z</dcterms:created>
  <dcterms:modified xsi:type="dcterms:W3CDTF">2011-05-11T22:19:00Z</dcterms:modified>
</cp:coreProperties>
</file>